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B209D" w14:textId="77777777" w:rsidR="00BF026F" w:rsidRPr="00BB7EB4" w:rsidRDefault="00C2682E">
      <w:pPr>
        <w:rPr>
          <w:b/>
          <w:color w:val="FF0000"/>
          <w:sz w:val="28"/>
          <w:szCs w:val="28"/>
        </w:rPr>
      </w:pPr>
      <w:r w:rsidRPr="00BB7EB4">
        <w:rPr>
          <w:rFonts w:hint="eastAsia"/>
          <w:b/>
          <w:color w:val="FF0000"/>
          <w:sz w:val="28"/>
          <w:szCs w:val="28"/>
        </w:rPr>
        <w:t xml:space="preserve"> </w:t>
      </w:r>
      <w:r w:rsidR="00BB7EB4" w:rsidRPr="00BB7EB4">
        <w:rPr>
          <w:rFonts w:hint="eastAsia"/>
          <w:b/>
          <w:color w:val="FF0000"/>
          <w:sz w:val="28"/>
          <w:szCs w:val="28"/>
        </w:rPr>
        <w:t>税务和海关</w:t>
      </w:r>
      <w:r w:rsidR="00C01DFE" w:rsidRPr="002A2450">
        <w:rPr>
          <w:rFonts w:hint="eastAsia"/>
          <w:b/>
          <w:color w:val="FF0000"/>
          <w:sz w:val="28"/>
          <w:szCs w:val="28"/>
        </w:rPr>
        <w:t>平台查询结果</w:t>
      </w:r>
      <w:r w:rsidR="00BB7EB4">
        <w:rPr>
          <w:rFonts w:hint="eastAsia"/>
          <w:b/>
          <w:color w:val="FF0000"/>
          <w:sz w:val="28"/>
          <w:szCs w:val="28"/>
        </w:rPr>
        <w:t>各自保存为图片格式</w:t>
      </w:r>
      <w:r w:rsidR="00567AF2">
        <w:rPr>
          <w:rFonts w:hint="eastAsia"/>
          <w:b/>
          <w:color w:val="FF0000"/>
          <w:sz w:val="28"/>
          <w:szCs w:val="28"/>
        </w:rPr>
        <w:t>，</w:t>
      </w:r>
      <w:r w:rsidR="00922206">
        <w:rPr>
          <w:rFonts w:hint="eastAsia"/>
          <w:b/>
          <w:color w:val="FF0000"/>
          <w:sz w:val="28"/>
          <w:szCs w:val="28"/>
        </w:rPr>
        <w:t>像素清晰，</w:t>
      </w:r>
      <w:r w:rsidR="00BB7EB4">
        <w:rPr>
          <w:rFonts w:hint="eastAsia"/>
          <w:b/>
          <w:color w:val="FF0000"/>
          <w:sz w:val="28"/>
          <w:szCs w:val="28"/>
        </w:rPr>
        <w:t>不得放</w:t>
      </w:r>
      <w:r w:rsidR="00BB7EB4">
        <w:rPr>
          <w:rFonts w:hint="eastAsia"/>
          <w:b/>
          <w:color w:val="FF0000"/>
          <w:sz w:val="28"/>
          <w:szCs w:val="28"/>
        </w:rPr>
        <w:t>W</w:t>
      </w:r>
      <w:r w:rsidR="00BB7EB4">
        <w:rPr>
          <w:b/>
          <w:color w:val="FF0000"/>
          <w:sz w:val="28"/>
          <w:szCs w:val="28"/>
        </w:rPr>
        <w:t>ORD</w:t>
      </w:r>
      <w:r w:rsidR="00BB7EB4">
        <w:rPr>
          <w:rFonts w:hint="eastAsia"/>
          <w:b/>
          <w:color w:val="FF0000"/>
          <w:sz w:val="28"/>
          <w:szCs w:val="28"/>
        </w:rPr>
        <w:t>里保存，</w:t>
      </w:r>
      <w:r w:rsidR="00567AF2">
        <w:rPr>
          <w:rFonts w:hint="eastAsia"/>
          <w:b/>
          <w:color w:val="FF0000"/>
          <w:sz w:val="28"/>
          <w:szCs w:val="28"/>
        </w:rPr>
        <w:t>无需公司盖章。</w:t>
      </w:r>
    </w:p>
    <w:p w14:paraId="6BEF21B1" w14:textId="48995B9A" w:rsidR="00E6627D" w:rsidRPr="00BB7EB4" w:rsidRDefault="00BF026F" w:rsidP="00BB7EB4">
      <w:pPr>
        <w:pStyle w:val="a9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BB7EB4">
        <w:rPr>
          <w:rFonts w:hint="eastAsia"/>
          <w:b/>
          <w:sz w:val="28"/>
          <w:szCs w:val="28"/>
        </w:rPr>
        <w:t>在“</w:t>
      </w:r>
      <w:r w:rsidR="002300ED">
        <w:rPr>
          <w:rFonts w:hint="eastAsia"/>
          <w:b/>
          <w:sz w:val="28"/>
          <w:szCs w:val="28"/>
        </w:rPr>
        <w:t>国家税务总局江苏省电子税务局</w:t>
      </w:r>
      <w:r w:rsidRPr="00BB7EB4">
        <w:rPr>
          <w:rFonts w:hint="eastAsia"/>
          <w:b/>
          <w:sz w:val="28"/>
          <w:szCs w:val="28"/>
        </w:rPr>
        <w:t>”平台上可查，上年度等级显示</w:t>
      </w:r>
      <w:r w:rsidR="00BF4F2F" w:rsidRPr="00BB7EB4">
        <w:rPr>
          <w:rFonts w:hint="eastAsia"/>
          <w:b/>
          <w:sz w:val="28"/>
          <w:szCs w:val="28"/>
        </w:rPr>
        <w:t>A</w:t>
      </w:r>
      <w:r w:rsidR="00BF4F2F" w:rsidRPr="00BB7EB4">
        <w:rPr>
          <w:rFonts w:hint="eastAsia"/>
          <w:b/>
          <w:sz w:val="28"/>
          <w:szCs w:val="28"/>
        </w:rPr>
        <w:t>或</w:t>
      </w:r>
      <w:r w:rsidR="00BF4F2F" w:rsidRPr="00BB7EB4">
        <w:rPr>
          <w:rFonts w:hint="eastAsia"/>
          <w:b/>
          <w:sz w:val="28"/>
          <w:szCs w:val="28"/>
        </w:rPr>
        <w:t>B</w:t>
      </w:r>
      <w:r w:rsidR="00BF4F2F" w:rsidRPr="00BB7EB4">
        <w:rPr>
          <w:rFonts w:hint="eastAsia"/>
          <w:b/>
          <w:sz w:val="28"/>
          <w:szCs w:val="28"/>
        </w:rPr>
        <w:t>或</w:t>
      </w:r>
      <w:r w:rsidR="00BF4F2F" w:rsidRPr="00BB7EB4">
        <w:rPr>
          <w:rFonts w:hint="eastAsia"/>
          <w:b/>
          <w:sz w:val="28"/>
          <w:szCs w:val="28"/>
        </w:rPr>
        <w:t>M</w:t>
      </w:r>
      <w:r w:rsidR="00B57AB6" w:rsidRPr="00BB7EB4">
        <w:rPr>
          <w:rFonts w:hint="eastAsia"/>
          <w:b/>
          <w:color w:val="333333"/>
          <w:sz w:val="28"/>
          <w:szCs w:val="28"/>
        </w:rPr>
        <w:t>，</w:t>
      </w:r>
      <w:r w:rsidR="00BF4F2F" w:rsidRPr="00BB7EB4">
        <w:rPr>
          <w:rFonts w:hint="eastAsia"/>
          <w:b/>
          <w:color w:val="FF0000"/>
          <w:sz w:val="28"/>
          <w:szCs w:val="28"/>
        </w:rPr>
        <w:t>C</w:t>
      </w:r>
      <w:r w:rsidR="00BF4F2F" w:rsidRPr="00BB7EB4">
        <w:rPr>
          <w:rFonts w:hint="eastAsia"/>
          <w:b/>
          <w:color w:val="FF0000"/>
          <w:sz w:val="28"/>
          <w:szCs w:val="28"/>
        </w:rPr>
        <w:t>级或</w:t>
      </w:r>
      <w:r w:rsidR="00BF4F2F" w:rsidRPr="00BB7EB4">
        <w:rPr>
          <w:rFonts w:hint="eastAsia"/>
          <w:b/>
          <w:color w:val="FF0000"/>
          <w:sz w:val="28"/>
          <w:szCs w:val="28"/>
        </w:rPr>
        <w:t>D</w:t>
      </w:r>
      <w:r w:rsidR="00BF4F2F" w:rsidRPr="00BB7EB4">
        <w:rPr>
          <w:rFonts w:hint="eastAsia"/>
          <w:b/>
          <w:color w:val="FF0000"/>
          <w:sz w:val="28"/>
          <w:szCs w:val="28"/>
        </w:rPr>
        <w:t>级暂时不可以申请。</w:t>
      </w:r>
      <w:r w:rsidR="00F27B92" w:rsidRPr="00BB7EB4">
        <w:rPr>
          <w:rFonts w:hint="eastAsia"/>
          <w:b/>
          <w:color w:val="333333"/>
          <w:sz w:val="28"/>
          <w:szCs w:val="28"/>
        </w:rPr>
        <w:t>截图即可，保存为</w:t>
      </w:r>
      <w:r w:rsidR="00BB7EB4" w:rsidRPr="00BB7EB4">
        <w:rPr>
          <w:rFonts w:hint="eastAsia"/>
          <w:b/>
          <w:color w:val="333333"/>
          <w:sz w:val="28"/>
          <w:szCs w:val="28"/>
        </w:rPr>
        <w:t>图片</w:t>
      </w:r>
      <w:r w:rsidR="00F27B92" w:rsidRPr="00BB7EB4">
        <w:rPr>
          <w:rFonts w:hint="eastAsia"/>
          <w:b/>
          <w:color w:val="333333"/>
          <w:sz w:val="28"/>
          <w:szCs w:val="28"/>
        </w:rPr>
        <w:t>格式，</w:t>
      </w:r>
      <w:r w:rsidR="002300ED" w:rsidRPr="002300ED">
        <w:rPr>
          <w:rFonts w:hint="eastAsia"/>
          <w:b/>
          <w:color w:val="FF0000"/>
          <w:sz w:val="28"/>
          <w:szCs w:val="28"/>
        </w:rPr>
        <w:t>税务局</w:t>
      </w:r>
      <w:proofErr w:type="gramStart"/>
      <w:r w:rsidR="002300ED" w:rsidRPr="002300ED">
        <w:rPr>
          <w:rFonts w:hint="eastAsia"/>
          <w:b/>
          <w:color w:val="FF0000"/>
          <w:sz w:val="28"/>
          <w:szCs w:val="28"/>
        </w:rPr>
        <w:t>章必须</w:t>
      </w:r>
      <w:proofErr w:type="gramEnd"/>
      <w:r w:rsidR="002300ED" w:rsidRPr="002300ED">
        <w:rPr>
          <w:rFonts w:hint="eastAsia"/>
          <w:b/>
          <w:color w:val="FF0000"/>
          <w:sz w:val="28"/>
          <w:szCs w:val="28"/>
        </w:rPr>
        <w:t>为红色，</w:t>
      </w:r>
      <w:r w:rsidR="00F27B92" w:rsidRPr="002300ED">
        <w:rPr>
          <w:rFonts w:hint="eastAsia"/>
          <w:b/>
          <w:sz w:val="28"/>
          <w:szCs w:val="28"/>
        </w:rPr>
        <w:t>无需公司盖章。</w:t>
      </w:r>
      <w:r w:rsidR="00C520F7" w:rsidRPr="00BB7EB4">
        <w:rPr>
          <w:rFonts w:hint="eastAsia"/>
          <w:b/>
          <w:sz w:val="28"/>
          <w:szCs w:val="28"/>
        </w:rPr>
        <w:t>每年</w:t>
      </w:r>
      <w:r w:rsidR="00C520F7" w:rsidRPr="00BB7EB4">
        <w:rPr>
          <w:rFonts w:hint="eastAsia"/>
          <w:b/>
          <w:sz w:val="28"/>
          <w:szCs w:val="28"/>
        </w:rPr>
        <w:t>1</w:t>
      </w:r>
      <w:r w:rsidR="00C520F7" w:rsidRPr="00BB7EB4">
        <w:rPr>
          <w:b/>
          <w:sz w:val="28"/>
          <w:szCs w:val="28"/>
        </w:rPr>
        <w:t>-</w:t>
      </w:r>
      <w:r w:rsidR="00567AF2" w:rsidRPr="00BB7EB4">
        <w:rPr>
          <w:b/>
          <w:sz w:val="28"/>
          <w:szCs w:val="28"/>
        </w:rPr>
        <w:t>5</w:t>
      </w:r>
      <w:r w:rsidR="00C520F7" w:rsidRPr="00BB7EB4">
        <w:rPr>
          <w:rFonts w:hint="eastAsia"/>
          <w:b/>
          <w:sz w:val="28"/>
          <w:szCs w:val="28"/>
        </w:rPr>
        <w:t>月</w:t>
      </w:r>
      <w:r w:rsidR="00BB7EB4" w:rsidRPr="00BB7EB4">
        <w:rPr>
          <w:rFonts w:hint="eastAsia"/>
          <w:b/>
          <w:sz w:val="28"/>
          <w:szCs w:val="28"/>
        </w:rPr>
        <w:t>份</w:t>
      </w:r>
      <w:r w:rsidR="006079BD" w:rsidRPr="00BB7EB4">
        <w:rPr>
          <w:rFonts w:hint="eastAsia"/>
          <w:b/>
          <w:sz w:val="28"/>
          <w:szCs w:val="28"/>
        </w:rPr>
        <w:t>税务平台</w:t>
      </w:r>
      <w:r w:rsidR="00BB7EB4" w:rsidRPr="00BB7EB4">
        <w:rPr>
          <w:rFonts w:hint="eastAsia"/>
          <w:b/>
          <w:sz w:val="28"/>
          <w:szCs w:val="28"/>
        </w:rPr>
        <w:t>只能查询出</w:t>
      </w:r>
      <w:r w:rsidR="00567AF2" w:rsidRPr="00BB7EB4">
        <w:rPr>
          <w:rFonts w:hint="eastAsia"/>
          <w:b/>
          <w:sz w:val="28"/>
          <w:szCs w:val="28"/>
        </w:rPr>
        <w:t>上</w:t>
      </w:r>
      <w:r w:rsidR="00BB7EB4" w:rsidRPr="00BB7EB4">
        <w:rPr>
          <w:rFonts w:hint="eastAsia"/>
          <w:b/>
          <w:sz w:val="28"/>
          <w:szCs w:val="28"/>
        </w:rPr>
        <w:t>上</w:t>
      </w:r>
      <w:r w:rsidR="00567AF2" w:rsidRPr="00BB7EB4">
        <w:rPr>
          <w:rFonts w:hint="eastAsia"/>
          <w:b/>
          <w:sz w:val="28"/>
          <w:szCs w:val="28"/>
        </w:rPr>
        <w:t>年度等级，</w:t>
      </w:r>
      <w:r w:rsidR="00BB7EB4" w:rsidRPr="00BB7EB4">
        <w:rPr>
          <w:rFonts w:hint="eastAsia"/>
          <w:b/>
          <w:sz w:val="28"/>
          <w:szCs w:val="28"/>
        </w:rPr>
        <w:t>6</w:t>
      </w:r>
      <w:r w:rsidR="00BB7EB4" w:rsidRPr="00BB7EB4">
        <w:rPr>
          <w:b/>
          <w:sz w:val="28"/>
          <w:szCs w:val="28"/>
        </w:rPr>
        <w:t>-12</w:t>
      </w:r>
      <w:r w:rsidR="00BB7EB4" w:rsidRPr="00BB7EB4">
        <w:rPr>
          <w:rFonts w:hint="eastAsia"/>
          <w:b/>
          <w:sz w:val="28"/>
          <w:szCs w:val="28"/>
        </w:rPr>
        <w:t>月份可查询出上年度等级，如</w:t>
      </w:r>
      <w:r w:rsidR="00BB7EB4" w:rsidRPr="00BB7EB4">
        <w:rPr>
          <w:rFonts w:hint="eastAsia"/>
          <w:b/>
          <w:sz w:val="28"/>
          <w:szCs w:val="28"/>
        </w:rPr>
        <w:t>2</w:t>
      </w:r>
      <w:r w:rsidR="00BB7EB4" w:rsidRPr="00BB7EB4">
        <w:rPr>
          <w:b/>
          <w:sz w:val="28"/>
          <w:szCs w:val="28"/>
        </w:rPr>
        <w:t>025</w:t>
      </w:r>
      <w:r w:rsidR="00BB7EB4" w:rsidRPr="00BB7EB4">
        <w:rPr>
          <w:rFonts w:hint="eastAsia"/>
          <w:b/>
          <w:sz w:val="28"/>
          <w:szCs w:val="28"/>
        </w:rPr>
        <w:t>年</w:t>
      </w:r>
      <w:r w:rsidR="00BB7EB4" w:rsidRPr="00BB7EB4">
        <w:rPr>
          <w:rFonts w:hint="eastAsia"/>
          <w:b/>
          <w:sz w:val="28"/>
          <w:szCs w:val="28"/>
        </w:rPr>
        <w:t>1</w:t>
      </w:r>
      <w:r w:rsidR="00BB7EB4" w:rsidRPr="00BB7EB4">
        <w:rPr>
          <w:b/>
          <w:sz w:val="28"/>
          <w:szCs w:val="28"/>
        </w:rPr>
        <w:t>-5</w:t>
      </w:r>
      <w:r w:rsidR="00BB7EB4" w:rsidRPr="00BB7EB4">
        <w:rPr>
          <w:rFonts w:hint="eastAsia"/>
          <w:b/>
          <w:sz w:val="28"/>
          <w:szCs w:val="28"/>
        </w:rPr>
        <w:t>月查询，使用</w:t>
      </w:r>
      <w:r w:rsidR="00BB7EB4" w:rsidRPr="00BB7EB4">
        <w:rPr>
          <w:rFonts w:hint="eastAsia"/>
          <w:b/>
          <w:sz w:val="28"/>
          <w:szCs w:val="28"/>
        </w:rPr>
        <w:t>2</w:t>
      </w:r>
      <w:r w:rsidR="00BB7EB4" w:rsidRPr="00BB7EB4">
        <w:rPr>
          <w:b/>
          <w:sz w:val="28"/>
          <w:szCs w:val="28"/>
        </w:rPr>
        <w:t>023</w:t>
      </w:r>
      <w:r w:rsidR="00BB7EB4" w:rsidRPr="00BB7EB4">
        <w:rPr>
          <w:rFonts w:hint="eastAsia"/>
          <w:b/>
          <w:sz w:val="28"/>
          <w:szCs w:val="28"/>
        </w:rPr>
        <w:t>年度等级页面，</w:t>
      </w:r>
      <w:r w:rsidR="00BB7EB4" w:rsidRPr="00BB7EB4">
        <w:rPr>
          <w:rFonts w:hint="eastAsia"/>
          <w:b/>
          <w:sz w:val="28"/>
          <w:szCs w:val="28"/>
        </w:rPr>
        <w:t>2</w:t>
      </w:r>
      <w:r w:rsidR="00BB7EB4" w:rsidRPr="00BB7EB4">
        <w:rPr>
          <w:b/>
          <w:sz w:val="28"/>
          <w:szCs w:val="28"/>
        </w:rPr>
        <w:t>025</w:t>
      </w:r>
      <w:r w:rsidR="00BB7EB4" w:rsidRPr="00BB7EB4">
        <w:rPr>
          <w:rFonts w:hint="eastAsia"/>
          <w:b/>
          <w:sz w:val="28"/>
          <w:szCs w:val="28"/>
        </w:rPr>
        <w:t>年</w:t>
      </w:r>
      <w:r w:rsidR="00BB7EB4" w:rsidRPr="00BB7EB4">
        <w:rPr>
          <w:rFonts w:hint="eastAsia"/>
          <w:b/>
          <w:sz w:val="28"/>
          <w:szCs w:val="28"/>
        </w:rPr>
        <w:t>6</w:t>
      </w:r>
      <w:r w:rsidR="00BB7EB4" w:rsidRPr="00BB7EB4">
        <w:rPr>
          <w:b/>
          <w:sz w:val="28"/>
          <w:szCs w:val="28"/>
        </w:rPr>
        <w:t>-12</w:t>
      </w:r>
      <w:r w:rsidR="00BB7EB4" w:rsidRPr="00BB7EB4">
        <w:rPr>
          <w:rFonts w:hint="eastAsia"/>
          <w:b/>
          <w:sz w:val="28"/>
          <w:szCs w:val="28"/>
        </w:rPr>
        <w:t>月查询，使用</w:t>
      </w:r>
      <w:r w:rsidR="00BB7EB4" w:rsidRPr="00BB7EB4">
        <w:rPr>
          <w:rFonts w:hint="eastAsia"/>
          <w:b/>
          <w:sz w:val="28"/>
          <w:szCs w:val="28"/>
        </w:rPr>
        <w:t>2</w:t>
      </w:r>
      <w:r w:rsidR="00BB7EB4" w:rsidRPr="00BB7EB4">
        <w:rPr>
          <w:b/>
          <w:sz w:val="28"/>
          <w:szCs w:val="28"/>
        </w:rPr>
        <w:t>024</w:t>
      </w:r>
      <w:r w:rsidR="00BB7EB4" w:rsidRPr="00BB7EB4">
        <w:rPr>
          <w:rFonts w:hint="eastAsia"/>
          <w:b/>
          <w:sz w:val="28"/>
          <w:szCs w:val="28"/>
        </w:rPr>
        <w:t>年度等级页面，以此类推。</w:t>
      </w:r>
      <w:r w:rsidR="00BB7EB4">
        <w:rPr>
          <w:rFonts w:hint="eastAsia"/>
          <w:b/>
          <w:sz w:val="28"/>
          <w:szCs w:val="28"/>
        </w:rPr>
        <w:t>如下样本只需</w:t>
      </w:r>
      <w:r w:rsidR="00BB7EB4">
        <w:rPr>
          <w:rFonts w:hint="eastAsia"/>
          <w:b/>
          <w:sz w:val="28"/>
          <w:szCs w:val="28"/>
        </w:rPr>
        <w:t>2</w:t>
      </w:r>
      <w:r w:rsidR="00BB7EB4">
        <w:rPr>
          <w:rFonts w:hint="eastAsia"/>
          <w:b/>
          <w:sz w:val="28"/>
          <w:szCs w:val="28"/>
        </w:rPr>
        <w:t>选</w:t>
      </w:r>
      <w:r w:rsidR="00BB7EB4">
        <w:rPr>
          <w:rFonts w:hint="eastAsia"/>
          <w:b/>
          <w:sz w:val="28"/>
          <w:szCs w:val="28"/>
        </w:rPr>
        <w:t>1</w:t>
      </w:r>
      <w:r w:rsidR="00BB7EB4">
        <w:rPr>
          <w:rFonts w:hint="eastAsia"/>
          <w:b/>
          <w:sz w:val="28"/>
          <w:szCs w:val="28"/>
        </w:rPr>
        <w:t>即可：</w:t>
      </w:r>
    </w:p>
    <w:p w14:paraId="4FEC6A67" w14:textId="77777777" w:rsidR="00BB7EB4" w:rsidRDefault="00110694" w:rsidP="00BB7EB4">
      <w:pPr>
        <w:pStyle w:val="a9"/>
        <w:ind w:left="720" w:firstLineChars="0" w:firstLine="0"/>
        <w:rPr>
          <w:b/>
          <w:color w:val="333333"/>
          <w:sz w:val="28"/>
          <w:szCs w:val="28"/>
        </w:rPr>
      </w:pPr>
      <w:r w:rsidRPr="00110694">
        <w:rPr>
          <w:b/>
          <w:noProof/>
          <w:color w:val="333333"/>
          <w:sz w:val="28"/>
          <w:szCs w:val="28"/>
        </w:rPr>
        <w:drawing>
          <wp:inline distT="0" distB="0" distL="0" distR="0" wp14:anchorId="257ABD67" wp14:editId="70C0E1C5">
            <wp:extent cx="4359275" cy="5074879"/>
            <wp:effectExtent l="0" t="0" r="0" b="0"/>
            <wp:docPr id="2" name="图片 2" descr="D:\汤鹤峰\签证中心\APEC\商务卡团组\未申报\荣世来办证资料\荣世来办证资料\7.2 2023年度纳税信用评价信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汤鹤峰\签证中心\APEC\商务卡团组\未申报\荣世来办证资料\荣世来办证资料\7.2 2023年度纳税信用评价信息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069" cy="5096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AC8DC" w14:textId="77777777" w:rsidR="00110694" w:rsidRPr="00BB7EB4" w:rsidRDefault="00110694" w:rsidP="00110694">
      <w:pPr>
        <w:pStyle w:val="a9"/>
        <w:ind w:left="720" w:firstLineChars="0" w:firstLine="0"/>
        <w:jc w:val="left"/>
        <w:rPr>
          <w:b/>
          <w:color w:val="333333"/>
          <w:sz w:val="28"/>
          <w:szCs w:val="28"/>
        </w:rPr>
      </w:pPr>
      <w:r w:rsidRPr="00110694">
        <w:rPr>
          <w:b/>
          <w:noProof/>
          <w:color w:val="333333"/>
          <w:sz w:val="28"/>
          <w:szCs w:val="28"/>
        </w:rPr>
        <w:lastRenderedPageBreak/>
        <w:drawing>
          <wp:inline distT="0" distB="0" distL="0" distR="0" wp14:anchorId="32A23C1A" wp14:editId="14E87CE7">
            <wp:extent cx="5330190" cy="3019425"/>
            <wp:effectExtent l="0" t="0" r="0" b="0"/>
            <wp:docPr id="5" name="图片 5" descr="C:\Users\admin\Desktop\江苏国税电子税务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江苏国税电子税务局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947" cy="3021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878CA" w14:textId="77777777" w:rsidR="008F2507" w:rsidRPr="00110694" w:rsidRDefault="00B12C75" w:rsidP="00110694">
      <w:pPr>
        <w:pStyle w:val="a9"/>
        <w:numPr>
          <w:ilvl w:val="0"/>
          <w:numId w:val="1"/>
        </w:numPr>
        <w:ind w:firstLineChars="0"/>
        <w:rPr>
          <w:b/>
          <w:color w:val="FF0000"/>
          <w:sz w:val="28"/>
          <w:szCs w:val="28"/>
        </w:rPr>
      </w:pPr>
      <w:r w:rsidRPr="00110694">
        <w:rPr>
          <w:b/>
          <w:color w:val="333333"/>
          <w:sz w:val="28"/>
          <w:szCs w:val="28"/>
        </w:rPr>
        <w:t>在</w:t>
      </w:r>
      <w:r w:rsidRPr="00110694">
        <w:rPr>
          <w:b/>
          <w:color w:val="333333"/>
          <w:sz w:val="28"/>
          <w:szCs w:val="28"/>
        </w:rPr>
        <w:t>“</w:t>
      </w:r>
      <w:r w:rsidRPr="00110694">
        <w:rPr>
          <w:b/>
          <w:color w:val="333333"/>
          <w:sz w:val="28"/>
          <w:szCs w:val="28"/>
        </w:rPr>
        <w:t>中国海关企业进出口信用信息公示</w:t>
      </w:r>
      <w:r w:rsidRPr="00110694">
        <w:rPr>
          <w:b/>
          <w:color w:val="333333"/>
          <w:sz w:val="28"/>
          <w:szCs w:val="28"/>
        </w:rPr>
        <w:t>”</w:t>
      </w:r>
      <w:r w:rsidRPr="00110694">
        <w:rPr>
          <w:b/>
          <w:color w:val="333333"/>
          <w:sz w:val="28"/>
          <w:szCs w:val="28"/>
        </w:rPr>
        <w:t>平台上可查，</w:t>
      </w:r>
      <w:r w:rsidR="00F27B92" w:rsidRPr="00110694">
        <w:rPr>
          <w:rFonts w:hint="eastAsia"/>
          <w:b/>
          <w:color w:val="333333"/>
          <w:sz w:val="28"/>
          <w:szCs w:val="28"/>
        </w:rPr>
        <w:t>截图即可，保存为</w:t>
      </w:r>
      <w:r w:rsidR="00BB7EB4" w:rsidRPr="00110694">
        <w:rPr>
          <w:rFonts w:hint="eastAsia"/>
          <w:b/>
          <w:color w:val="333333"/>
          <w:sz w:val="28"/>
          <w:szCs w:val="28"/>
        </w:rPr>
        <w:t>图片</w:t>
      </w:r>
      <w:r w:rsidR="00567AF2" w:rsidRPr="00110694">
        <w:rPr>
          <w:rFonts w:hint="eastAsia"/>
          <w:b/>
          <w:color w:val="333333"/>
          <w:sz w:val="28"/>
          <w:szCs w:val="28"/>
        </w:rPr>
        <w:t>格式，</w:t>
      </w:r>
      <w:r w:rsidR="00567AF2" w:rsidRPr="002300ED">
        <w:rPr>
          <w:rFonts w:hint="eastAsia"/>
          <w:b/>
          <w:sz w:val="28"/>
          <w:szCs w:val="28"/>
        </w:rPr>
        <w:t>无需公司盖章。</w:t>
      </w:r>
      <w:r w:rsidR="002300ED">
        <w:rPr>
          <w:rFonts w:hint="eastAsia"/>
          <w:b/>
          <w:sz w:val="28"/>
          <w:szCs w:val="28"/>
        </w:rPr>
        <w:t>海关平台不会显示年份，</w:t>
      </w:r>
      <w:r w:rsidR="002300ED" w:rsidRPr="002300ED">
        <w:rPr>
          <w:rFonts w:hint="eastAsia"/>
          <w:b/>
          <w:color w:val="333333"/>
          <w:sz w:val="28"/>
          <w:szCs w:val="28"/>
        </w:rPr>
        <w:t>样本如下：</w:t>
      </w:r>
    </w:p>
    <w:p w14:paraId="4AFEA131" w14:textId="77777777" w:rsidR="00110694" w:rsidRPr="00110694" w:rsidRDefault="002300ED" w:rsidP="00110694">
      <w:pPr>
        <w:pStyle w:val="a9"/>
        <w:ind w:left="720" w:firstLineChars="0" w:firstLine="0"/>
        <w:rPr>
          <w:b/>
          <w:color w:val="333333"/>
          <w:sz w:val="28"/>
          <w:szCs w:val="28"/>
        </w:rPr>
      </w:pPr>
      <w:r w:rsidRPr="002300ED">
        <w:rPr>
          <w:b/>
          <w:noProof/>
          <w:color w:val="333333"/>
          <w:sz w:val="28"/>
          <w:szCs w:val="28"/>
        </w:rPr>
        <w:drawing>
          <wp:inline distT="0" distB="0" distL="0" distR="0" wp14:anchorId="360C5A06" wp14:editId="12E66330">
            <wp:extent cx="5910015" cy="3752850"/>
            <wp:effectExtent l="0" t="0" r="0" b="0"/>
            <wp:docPr id="6" name="图片 6" descr="C:\Users\admin\Desktop\LAR]MV9$W58O}}QP0_6$Q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LAR]MV9$W58O}}QP0_6$Q7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199" cy="3768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0694" w:rsidRPr="00110694" w:rsidSect="00EB0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51B12" w14:textId="77777777" w:rsidR="00D13E09" w:rsidRDefault="00D13E09" w:rsidP="00FC2506">
      <w:r>
        <w:separator/>
      </w:r>
    </w:p>
  </w:endnote>
  <w:endnote w:type="continuationSeparator" w:id="0">
    <w:p w14:paraId="329BC87E" w14:textId="77777777" w:rsidR="00D13E09" w:rsidRDefault="00D13E09" w:rsidP="00FC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E8809" w14:textId="77777777" w:rsidR="00D13E09" w:rsidRDefault="00D13E09" w:rsidP="00FC2506">
      <w:r>
        <w:separator/>
      </w:r>
    </w:p>
  </w:footnote>
  <w:footnote w:type="continuationSeparator" w:id="0">
    <w:p w14:paraId="76D32C72" w14:textId="77777777" w:rsidR="00D13E09" w:rsidRDefault="00D13E09" w:rsidP="00FC2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A573FE"/>
    <w:multiLevelType w:val="hybridMultilevel"/>
    <w:tmpl w:val="C27EF5CC"/>
    <w:lvl w:ilvl="0" w:tplc="13363F4C">
      <w:start w:val="1"/>
      <w:numFmt w:val="decimal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48558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26F"/>
    <w:rsid w:val="00095BC9"/>
    <w:rsid w:val="000A616E"/>
    <w:rsid w:val="000F17FC"/>
    <w:rsid w:val="00110694"/>
    <w:rsid w:val="00154BE1"/>
    <w:rsid w:val="001D3F37"/>
    <w:rsid w:val="001E687E"/>
    <w:rsid w:val="001F2E5E"/>
    <w:rsid w:val="0020136A"/>
    <w:rsid w:val="0020594D"/>
    <w:rsid w:val="00205A7B"/>
    <w:rsid w:val="002206AE"/>
    <w:rsid w:val="00220C8F"/>
    <w:rsid w:val="002300ED"/>
    <w:rsid w:val="00230B3E"/>
    <w:rsid w:val="00243B1C"/>
    <w:rsid w:val="002530D5"/>
    <w:rsid w:val="00261B64"/>
    <w:rsid w:val="00273A4F"/>
    <w:rsid w:val="0029049F"/>
    <w:rsid w:val="002A2450"/>
    <w:rsid w:val="00306734"/>
    <w:rsid w:val="00316E89"/>
    <w:rsid w:val="00330DEC"/>
    <w:rsid w:val="003477D9"/>
    <w:rsid w:val="00355B29"/>
    <w:rsid w:val="00370B5E"/>
    <w:rsid w:val="00422C70"/>
    <w:rsid w:val="00431349"/>
    <w:rsid w:val="0043319F"/>
    <w:rsid w:val="00447CA5"/>
    <w:rsid w:val="0045278C"/>
    <w:rsid w:val="004754FA"/>
    <w:rsid w:val="004964F4"/>
    <w:rsid w:val="004D25EF"/>
    <w:rsid w:val="004D607A"/>
    <w:rsid w:val="00500EE0"/>
    <w:rsid w:val="0051103E"/>
    <w:rsid w:val="00555494"/>
    <w:rsid w:val="00567AF2"/>
    <w:rsid w:val="005816C4"/>
    <w:rsid w:val="00590D65"/>
    <w:rsid w:val="005E6B54"/>
    <w:rsid w:val="005F647A"/>
    <w:rsid w:val="006079BD"/>
    <w:rsid w:val="006402E6"/>
    <w:rsid w:val="0066142F"/>
    <w:rsid w:val="006B4609"/>
    <w:rsid w:val="006C4198"/>
    <w:rsid w:val="00707A00"/>
    <w:rsid w:val="007106A0"/>
    <w:rsid w:val="00716136"/>
    <w:rsid w:val="00737B43"/>
    <w:rsid w:val="007B7E35"/>
    <w:rsid w:val="007C360F"/>
    <w:rsid w:val="007D7C82"/>
    <w:rsid w:val="007F2777"/>
    <w:rsid w:val="00866BC4"/>
    <w:rsid w:val="00871C2A"/>
    <w:rsid w:val="00872D7F"/>
    <w:rsid w:val="00892DEB"/>
    <w:rsid w:val="00893268"/>
    <w:rsid w:val="008A782A"/>
    <w:rsid w:val="008B4CD3"/>
    <w:rsid w:val="008F2507"/>
    <w:rsid w:val="008F726D"/>
    <w:rsid w:val="00905ABC"/>
    <w:rsid w:val="00922206"/>
    <w:rsid w:val="009518E0"/>
    <w:rsid w:val="009F1B52"/>
    <w:rsid w:val="00A02D36"/>
    <w:rsid w:val="00A66953"/>
    <w:rsid w:val="00A971E0"/>
    <w:rsid w:val="00AB04FD"/>
    <w:rsid w:val="00AB1474"/>
    <w:rsid w:val="00AE5DE4"/>
    <w:rsid w:val="00B06894"/>
    <w:rsid w:val="00B111AD"/>
    <w:rsid w:val="00B12C75"/>
    <w:rsid w:val="00B26676"/>
    <w:rsid w:val="00B317DE"/>
    <w:rsid w:val="00B57AB6"/>
    <w:rsid w:val="00B94C60"/>
    <w:rsid w:val="00BA092F"/>
    <w:rsid w:val="00BB3A04"/>
    <w:rsid w:val="00BB7EB4"/>
    <w:rsid w:val="00BE75FF"/>
    <w:rsid w:val="00BF026F"/>
    <w:rsid w:val="00BF4F2F"/>
    <w:rsid w:val="00C01DFE"/>
    <w:rsid w:val="00C2682E"/>
    <w:rsid w:val="00C520F7"/>
    <w:rsid w:val="00C90F0F"/>
    <w:rsid w:val="00CA6EE6"/>
    <w:rsid w:val="00D13E09"/>
    <w:rsid w:val="00D41303"/>
    <w:rsid w:val="00DA4936"/>
    <w:rsid w:val="00DB4842"/>
    <w:rsid w:val="00DB6D0C"/>
    <w:rsid w:val="00DC138A"/>
    <w:rsid w:val="00DC6B04"/>
    <w:rsid w:val="00DE4109"/>
    <w:rsid w:val="00E3444A"/>
    <w:rsid w:val="00E6627D"/>
    <w:rsid w:val="00E8094B"/>
    <w:rsid w:val="00EA292C"/>
    <w:rsid w:val="00EB0699"/>
    <w:rsid w:val="00ED2705"/>
    <w:rsid w:val="00EE0612"/>
    <w:rsid w:val="00EE6CDC"/>
    <w:rsid w:val="00EF0CCF"/>
    <w:rsid w:val="00F21956"/>
    <w:rsid w:val="00F27B92"/>
    <w:rsid w:val="00FC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52B24D"/>
  <w15:docId w15:val="{37AF1EAC-1341-4E2F-86C7-BEF29D56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26F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F026F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2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C250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C2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C2506"/>
    <w:rPr>
      <w:sz w:val="18"/>
      <w:szCs w:val="18"/>
    </w:rPr>
  </w:style>
  <w:style w:type="paragraph" w:styleId="a9">
    <w:name w:val="List Paragraph"/>
    <w:basedOn w:val="a"/>
    <w:uiPriority w:val="34"/>
    <w:qFormat/>
    <w:rsid w:val="00BB7EB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0ECFE-911B-46B8-89B7-38B554DE2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44</Words>
  <Characters>257</Characters>
  <Application>Microsoft Office Word</Application>
  <DocSecurity>0</DocSecurity>
  <Lines>2</Lines>
  <Paragraphs>1</Paragraphs>
  <ScaleCrop>false</ScaleCrop>
  <Company>MS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hefeng tang</cp:lastModifiedBy>
  <cp:revision>69</cp:revision>
  <dcterms:created xsi:type="dcterms:W3CDTF">2017-10-18T05:43:00Z</dcterms:created>
  <dcterms:modified xsi:type="dcterms:W3CDTF">2025-03-29T08:00:00Z</dcterms:modified>
</cp:coreProperties>
</file>